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3EC4" w14:textId="77777777" w:rsidR="003F01C3" w:rsidRDefault="003F01C3" w:rsidP="0033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C65EB" w14:textId="77777777" w:rsidR="00243647" w:rsidRPr="00243647" w:rsidRDefault="00243647" w:rsidP="002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47">
        <w:rPr>
          <w:rFonts w:ascii="Times New Roman" w:hAnsi="Times New Roman" w:cs="Times New Roman"/>
          <w:b/>
          <w:sz w:val="24"/>
          <w:szCs w:val="24"/>
        </w:rPr>
        <w:t>DỰ KIẾN CHƯƠNG TRÌNH ĐÀO TẠO, BỒI DƯỠNG LÃNH ĐẠO CẤP CAO</w:t>
      </w:r>
    </w:p>
    <w:p w14:paraId="504EC3EF" w14:textId="77777777" w:rsidR="00243647" w:rsidRPr="00243647" w:rsidRDefault="00243647" w:rsidP="002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47">
        <w:rPr>
          <w:rFonts w:ascii="Times New Roman" w:hAnsi="Times New Roman" w:cs="Times New Roman"/>
          <w:b/>
          <w:sz w:val="24"/>
          <w:szCs w:val="24"/>
        </w:rPr>
        <w:t xml:space="preserve">VÀ KẾT NỐI DOANH NGHIỆP VIỆT NAM – ĐÀI LOAN </w:t>
      </w:r>
    </w:p>
    <w:p w14:paraId="78BF8050" w14:textId="60C07E8B" w:rsidR="00243647" w:rsidRPr="00243647" w:rsidRDefault="00320BA6" w:rsidP="002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9368C">
        <w:rPr>
          <w:rFonts w:ascii="Times New Roman" w:hAnsi="Times New Roman" w:cs="Times New Roman"/>
          <w:b/>
          <w:sz w:val="24"/>
          <w:szCs w:val="24"/>
        </w:rPr>
        <w:t>8</w:t>
      </w:r>
      <w:r w:rsidR="00222165">
        <w:rPr>
          <w:rFonts w:ascii="Times New Roman" w:hAnsi="Times New Roman" w:cs="Times New Roman"/>
          <w:b/>
          <w:sz w:val="24"/>
          <w:szCs w:val="24"/>
        </w:rPr>
        <w:t>-</w:t>
      </w:r>
      <w:r w:rsidR="00361DB2">
        <w:rPr>
          <w:rFonts w:ascii="Times New Roman" w:hAnsi="Times New Roman" w:cs="Times New Roman"/>
          <w:b/>
          <w:sz w:val="24"/>
          <w:szCs w:val="24"/>
        </w:rPr>
        <w:t>1</w:t>
      </w:r>
      <w:r w:rsidR="00F9368C">
        <w:rPr>
          <w:rFonts w:ascii="Times New Roman" w:hAnsi="Times New Roman" w:cs="Times New Roman"/>
          <w:b/>
          <w:sz w:val="24"/>
          <w:szCs w:val="24"/>
        </w:rPr>
        <w:t>7</w:t>
      </w:r>
      <w:r w:rsidR="00243647" w:rsidRPr="00243647">
        <w:rPr>
          <w:rFonts w:ascii="Times New Roman" w:hAnsi="Times New Roman" w:cs="Times New Roman"/>
          <w:b/>
          <w:sz w:val="24"/>
          <w:szCs w:val="24"/>
        </w:rPr>
        <w:t xml:space="preserve">/3/2024 </w:t>
      </w:r>
      <w:proofErr w:type="spellStart"/>
      <w:r w:rsidR="00243647" w:rsidRPr="00243647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="00243647" w:rsidRPr="00243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647" w:rsidRPr="00243647">
        <w:rPr>
          <w:rFonts w:ascii="Times New Roman" w:hAnsi="Times New Roman" w:cs="Times New Roman"/>
          <w:b/>
          <w:sz w:val="24"/>
          <w:szCs w:val="24"/>
        </w:rPr>
        <w:t>Đài</w:t>
      </w:r>
      <w:proofErr w:type="spellEnd"/>
      <w:r w:rsidR="00243647" w:rsidRPr="00243647">
        <w:rPr>
          <w:rFonts w:ascii="Times New Roman" w:hAnsi="Times New Roman" w:cs="Times New Roman"/>
          <w:b/>
          <w:sz w:val="24"/>
          <w:szCs w:val="24"/>
        </w:rPr>
        <w:t xml:space="preserve"> Loan</w:t>
      </w:r>
    </w:p>
    <w:p w14:paraId="74155867" w14:textId="77777777" w:rsidR="00802E29" w:rsidRPr="00335976" w:rsidRDefault="00802E29" w:rsidP="00834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39"/>
        <w:gridCol w:w="9276"/>
      </w:tblGrid>
      <w:tr w:rsidR="00804955" w:rsidRPr="00335976" w14:paraId="5D761BA9" w14:textId="77777777" w:rsidTr="00804955">
        <w:trPr>
          <w:trHeight w:val="850"/>
        </w:trPr>
        <w:tc>
          <w:tcPr>
            <w:tcW w:w="2126" w:type="dxa"/>
            <w:shd w:val="clear" w:color="auto" w:fill="auto"/>
            <w:vAlign w:val="center"/>
          </w:tcPr>
          <w:p w14:paraId="4123217D" w14:textId="77777777" w:rsidR="00804955" w:rsidRPr="00335976" w:rsidRDefault="00804955" w:rsidP="00D44C79">
            <w:pPr>
              <w:jc w:val="center"/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spellStart"/>
            <w:r w:rsidRPr="00335976"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</w:rPr>
              <w:t>Ngày</w:t>
            </w:r>
            <w:proofErr w:type="spellEnd"/>
            <w:r w:rsidRPr="00335976"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</w:rPr>
              <w:t xml:space="preserve">, </w:t>
            </w:r>
            <w:proofErr w:type="spellStart"/>
            <w:r w:rsidRPr="00335976"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639" w:type="dxa"/>
            <w:shd w:val="clear" w:color="auto" w:fill="auto"/>
            <w:vAlign w:val="center"/>
          </w:tcPr>
          <w:p w14:paraId="7BC88FC6" w14:textId="77777777" w:rsidR="00804955" w:rsidRPr="00335976" w:rsidRDefault="00804955" w:rsidP="00D44C79">
            <w:pPr>
              <w:jc w:val="center"/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</w:pPr>
            <w:r w:rsidRPr="00335976"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</w:rPr>
              <w:t>Th</w:t>
            </w:r>
            <w:r w:rsidRPr="00335976"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  <w:t>ời gian</w:t>
            </w:r>
          </w:p>
        </w:tc>
        <w:tc>
          <w:tcPr>
            <w:tcW w:w="9276" w:type="dxa"/>
            <w:shd w:val="clear" w:color="auto" w:fill="auto"/>
            <w:vAlign w:val="center"/>
          </w:tcPr>
          <w:p w14:paraId="58409730" w14:textId="0AD8DFD4" w:rsidR="00804955" w:rsidRPr="00335976" w:rsidRDefault="00804955" w:rsidP="00D44C79">
            <w:pPr>
              <w:jc w:val="center"/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</w:pPr>
            <w:r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  <w:t>C</w:t>
            </w:r>
            <w:r w:rsidRPr="00335976">
              <w:rPr>
                <w:rFonts w:ascii="Times New Roman" w:eastAsia="Meiryo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  <w:t xml:space="preserve">hương trình </w:t>
            </w:r>
          </w:p>
        </w:tc>
      </w:tr>
      <w:tr w:rsidR="00804955" w:rsidRPr="00335976" w14:paraId="14AF19F4" w14:textId="77777777" w:rsidTr="00804955">
        <w:trPr>
          <w:trHeight w:val="522"/>
        </w:trPr>
        <w:tc>
          <w:tcPr>
            <w:tcW w:w="2126" w:type="dxa"/>
            <w:shd w:val="clear" w:color="auto" w:fill="auto"/>
          </w:tcPr>
          <w:p w14:paraId="5D7162C4" w14:textId="4866B7DE" w:rsidR="00804955" w:rsidRPr="00335976" w:rsidRDefault="00804955" w:rsidP="00AD6472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0</w:t>
            </w:r>
            <w:r w:rsidR="00F9368C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/3 (</w:t>
            </w: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Sáu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39" w:type="dxa"/>
            <w:shd w:val="clear" w:color="auto" w:fill="auto"/>
          </w:tcPr>
          <w:p w14:paraId="1A5E0F2A" w14:textId="71C07248" w:rsidR="00804955" w:rsidRPr="00335976" w:rsidRDefault="00804955" w:rsidP="003F01C3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6" w:type="dxa"/>
            <w:shd w:val="clear" w:color="auto" w:fill="auto"/>
          </w:tcPr>
          <w:p w14:paraId="257873D5" w14:textId="20E97DF6" w:rsidR="00804955" w:rsidRPr="00335976" w:rsidRDefault="00804955" w:rsidP="005954A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chuyến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 xml:space="preserve"> bay </w:t>
            </w: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Đài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</w:rPr>
              <w:t>Bắc</w:t>
            </w:r>
            <w:proofErr w:type="spellEnd"/>
          </w:p>
        </w:tc>
      </w:tr>
      <w:tr w:rsidR="00804955" w:rsidRPr="00E82CD4" w14:paraId="7ECD33C6" w14:textId="77777777" w:rsidTr="00804955">
        <w:trPr>
          <w:trHeight w:val="814"/>
        </w:trPr>
        <w:tc>
          <w:tcPr>
            <w:tcW w:w="2126" w:type="dxa"/>
            <w:vMerge w:val="restart"/>
            <w:shd w:val="clear" w:color="auto" w:fill="auto"/>
          </w:tcPr>
          <w:p w14:paraId="1C835B84" w14:textId="0EB0DDFC" w:rsidR="00804955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0</w:t>
            </w:r>
            <w:r w:rsidR="00F9368C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/3 (</w:t>
            </w: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Bảy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)</w:t>
            </w:r>
          </w:p>
          <w:p w14:paraId="765AA16E" w14:textId="5A8BD016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0DEFE7EF" w14:textId="77777777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</w:tcPr>
          <w:p w14:paraId="241BA278" w14:textId="77777777" w:rsidR="00804955" w:rsidRPr="00E85A71" w:rsidRDefault="00804955" w:rsidP="00E85A7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Lễ</w:t>
            </w:r>
            <w:proofErr w:type="spellEnd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Khai</w:t>
            </w:r>
            <w:proofErr w:type="spellEnd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giảng</w:t>
            </w:r>
            <w:proofErr w:type="spellEnd"/>
          </w:p>
          <w:p w14:paraId="37932C76" w14:textId="26DA69DA" w:rsidR="00804955" w:rsidRPr="00E85A71" w:rsidRDefault="00804955" w:rsidP="00E85A7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Buổi</w:t>
            </w:r>
            <w:proofErr w:type="spellEnd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học</w:t>
            </w:r>
            <w:proofErr w:type="spellEnd"/>
            <w:r w:rsidRPr="00E85A71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1</w:t>
            </w:r>
          </w:p>
          <w:p w14:paraId="241D7F17" w14:textId="77777777" w:rsidR="00804955" w:rsidRPr="00F23BF4" w:rsidRDefault="00804955" w:rsidP="00E85A7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</w:pPr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【</w:t>
            </w:r>
            <w:proofErr w:type="spellStart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Khởi</w:t>
            </w:r>
            <w:proofErr w:type="spellEnd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động</w:t>
            </w:r>
            <w:proofErr w:type="spellEnd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bối</w:t>
            </w:r>
            <w:proofErr w:type="spellEnd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cảnh</w:t>
            </w:r>
            <w:proofErr w:type="spellEnd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doanh</w:t>
            </w:r>
            <w:proofErr w:type="spellEnd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nhân</w:t>
            </w:r>
            <w:proofErr w:type="spellEnd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mới</w:t>
            </w:r>
            <w:proofErr w:type="spellEnd"/>
            <w:r w:rsidRPr="00F23BF4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】</w:t>
            </w:r>
          </w:p>
          <w:p w14:paraId="1AA14F21" w14:textId="77777777" w:rsidR="00804955" w:rsidRPr="00F23BF4" w:rsidRDefault="00804955" w:rsidP="00E85A71">
            <w:pPr>
              <w:numPr>
                <w:ilvl w:val="0"/>
                <w:numId w:val="3"/>
              </w:numPr>
              <w:spacing w:after="0" w:line="240" w:lineRule="auto"/>
              <w:ind w:leftChars="-23" w:left="429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 w:rsidRPr="00F23BF4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>Mở rộng tâm trí của một nhà lãnh đạo</w:t>
            </w:r>
            <w:r w:rsidRPr="00F23BF4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,</w:t>
            </w:r>
            <w:r w:rsidRPr="00F23BF4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 xml:space="preserve"> khám phá tiềm năng vô hạn</w:t>
            </w:r>
          </w:p>
          <w:p w14:paraId="39655A30" w14:textId="77777777" w:rsidR="00804955" w:rsidRPr="00F23BF4" w:rsidRDefault="00804955" w:rsidP="00E85A71">
            <w:pPr>
              <w:numPr>
                <w:ilvl w:val="0"/>
                <w:numId w:val="3"/>
              </w:numPr>
              <w:spacing w:after="0" w:line="240" w:lineRule="auto"/>
              <w:ind w:leftChars="-23" w:left="429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F23BF4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 xml:space="preserve"> Khoa học nhân sinh của các doanh nhân, chia sẻ kinh nghiệm chuẩn mực</w:t>
            </w:r>
          </w:p>
          <w:p w14:paraId="0041BBEF" w14:textId="6C352296" w:rsidR="00804955" w:rsidRDefault="00804955" w:rsidP="00E85A71">
            <w:pPr>
              <w:numPr>
                <w:ilvl w:val="0"/>
                <w:numId w:val="3"/>
              </w:numPr>
              <w:spacing w:after="0" w:line="240" w:lineRule="auto"/>
              <w:ind w:leftChars="-23" w:left="429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F23BF4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 xml:space="preserve"> Chuyển đổi và nâng cấp tư duy kinh doanh, hướng tới lãnh đạo mới</w:t>
            </w:r>
          </w:p>
          <w:p w14:paraId="1748EDDF" w14:textId="4A7DA881" w:rsidR="00804955" w:rsidRPr="00E85A71" w:rsidRDefault="00804955" w:rsidP="00E85A71">
            <w:pPr>
              <w:numPr>
                <w:ilvl w:val="0"/>
                <w:numId w:val="3"/>
              </w:numPr>
              <w:spacing w:after="0" w:line="240" w:lineRule="auto"/>
              <w:ind w:leftChars="-23" w:left="429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E85A71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>Những thách thức và cơ hội chính cho các doanh nghiệp trong tương lai</w:t>
            </w:r>
          </w:p>
        </w:tc>
      </w:tr>
      <w:tr w:rsidR="00804955" w:rsidRPr="00E82CD4" w14:paraId="066C1E76" w14:textId="77777777" w:rsidTr="00804955">
        <w:trPr>
          <w:trHeight w:val="515"/>
        </w:trPr>
        <w:tc>
          <w:tcPr>
            <w:tcW w:w="2126" w:type="dxa"/>
            <w:vMerge/>
            <w:shd w:val="clear" w:color="auto" w:fill="auto"/>
          </w:tcPr>
          <w:p w14:paraId="21481CBB" w14:textId="77777777" w:rsidR="00804955" w:rsidRPr="00235DB1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1639" w:type="dxa"/>
            <w:shd w:val="clear" w:color="auto" w:fill="auto"/>
          </w:tcPr>
          <w:p w14:paraId="6682F7B1" w14:textId="77777777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0E8B81B2" w14:textId="77777777" w:rsidR="00804955" w:rsidRPr="00E85A71" w:rsidRDefault="00804955" w:rsidP="00E85A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</w:pPr>
            <w:proofErr w:type="spellStart"/>
            <w:r w:rsidRPr="00E85A7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Buổi</w:t>
            </w:r>
            <w:proofErr w:type="spellEnd"/>
            <w:r w:rsidRPr="00E85A7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E85A7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học</w:t>
            </w:r>
            <w:proofErr w:type="spellEnd"/>
            <w:r w:rsidRPr="00E85A7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85A71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2</w:t>
            </w:r>
          </w:p>
          <w:p w14:paraId="18FB42E9" w14:textId="77777777" w:rsidR="00804955" w:rsidRPr="00F23BF4" w:rsidRDefault="00804955" w:rsidP="00E85A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</w:pPr>
            <w:r w:rsidRPr="00F23BF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【</w:t>
            </w:r>
            <w:r w:rsidRPr="00F23BF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Thời đại AI-Bố cục chiến lược của doanh nghiệp</w:t>
            </w:r>
            <w:r w:rsidRPr="00F23BF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】</w:t>
            </w:r>
          </w:p>
          <w:p w14:paraId="7A42B5CA" w14:textId="77777777" w:rsidR="00804955" w:rsidRPr="00F23BF4" w:rsidRDefault="00804955" w:rsidP="00E85A71">
            <w:pPr>
              <w:numPr>
                <w:ilvl w:val="0"/>
                <w:numId w:val="4"/>
              </w:numPr>
              <w:spacing w:after="0" w:line="240" w:lineRule="auto"/>
              <w:ind w:leftChars="-24" w:left="427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F23BF4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Từ trí tuệ công nhân đến trí tuệ nhân tạo</w:t>
            </w:r>
          </w:p>
          <w:p w14:paraId="6C44FBB8" w14:textId="77777777" w:rsidR="00804955" w:rsidRPr="00F23BF4" w:rsidRDefault="00804955" w:rsidP="00E85A71">
            <w:pPr>
              <w:numPr>
                <w:ilvl w:val="0"/>
                <w:numId w:val="4"/>
              </w:numPr>
              <w:spacing w:after="0" w:line="240" w:lineRule="auto"/>
              <w:ind w:leftChars="-24" w:left="427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F23BF4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 xml:space="preserve">Đi sâu học hỏi thúc đẩy cải cách công nghiệp </w:t>
            </w:r>
          </w:p>
          <w:p w14:paraId="2D79AD11" w14:textId="4A383166" w:rsidR="00804955" w:rsidRDefault="00804955" w:rsidP="00E85A71">
            <w:pPr>
              <w:numPr>
                <w:ilvl w:val="0"/>
                <w:numId w:val="4"/>
              </w:numPr>
              <w:spacing w:after="0" w:line="240" w:lineRule="auto"/>
              <w:ind w:leftChars="-24" w:left="427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F23BF4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Ứng dụng sáng tạo của AI làm thay đổi các quy tắc ngành nghề</w:t>
            </w:r>
          </w:p>
          <w:p w14:paraId="49651F43" w14:textId="62F44887" w:rsidR="00804955" w:rsidRPr="005C704F" w:rsidRDefault="00804955" w:rsidP="005C704F">
            <w:pPr>
              <w:numPr>
                <w:ilvl w:val="0"/>
                <w:numId w:val="4"/>
              </w:numPr>
              <w:spacing w:after="0" w:line="240" w:lineRule="auto"/>
              <w:ind w:leftChars="-24" w:left="427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5C704F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Các chiến lược chính trong chuyển đổi kỹ thuật số/thông minh của các doanh nghiệp vừa và nhỏ</w:t>
            </w:r>
          </w:p>
        </w:tc>
      </w:tr>
      <w:tr w:rsidR="00804955" w:rsidRPr="00E82CD4" w14:paraId="3BE78F4F" w14:textId="77777777" w:rsidTr="00804955">
        <w:trPr>
          <w:trHeight w:val="559"/>
        </w:trPr>
        <w:tc>
          <w:tcPr>
            <w:tcW w:w="2126" w:type="dxa"/>
            <w:vMerge w:val="restart"/>
            <w:shd w:val="clear" w:color="auto" w:fill="auto"/>
          </w:tcPr>
          <w:p w14:paraId="7CD93861" w14:textId="7C665191" w:rsidR="00804955" w:rsidRDefault="00F9368C" w:rsidP="00235DB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1</w:t>
            </w:r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0/3 (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Chủ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nhật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)</w:t>
            </w:r>
          </w:p>
          <w:p w14:paraId="3454E530" w14:textId="40BAC006" w:rsidR="00804955" w:rsidRPr="00335976" w:rsidRDefault="00804955" w:rsidP="00235DB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1639" w:type="dxa"/>
            <w:shd w:val="clear" w:color="auto" w:fill="auto"/>
          </w:tcPr>
          <w:p w14:paraId="37E93755" w14:textId="54B1A6F6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51F4EAD2" w14:textId="77777777" w:rsidR="00804955" w:rsidRPr="00222165" w:rsidRDefault="00804955" w:rsidP="00235DB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vi-VN"/>
              </w:rPr>
            </w:pPr>
            <w:proofErr w:type="spellStart"/>
            <w:r w:rsidRPr="00222165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Buổi</w:t>
            </w:r>
            <w:proofErr w:type="spellEnd"/>
            <w:r w:rsidRPr="00222165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222165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học</w:t>
            </w:r>
            <w:proofErr w:type="spellEnd"/>
            <w:r w:rsidRPr="00222165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222165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vi-VN"/>
              </w:rPr>
              <w:t>3</w:t>
            </w:r>
          </w:p>
          <w:p w14:paraId="3BE16C55" w14:textId="232A7FD4" w:rsidR="00804955" w:rsidRPr="00CD34E3" w:rsidRDefault="00804955" w:rsidP="00235DB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</w:pPr>
            <w:r w:rsidRPr="00CD34E3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【</w:t>
            </w:r>
            <w:r w:rsidRPr="00CD34E3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vi-VN"/>
              </w:rPr>
              <w:t>Xu hướng</w:t>
            </w:r>
            <w:r w:rsidR="00F6594F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F6594F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chuyển</w:t>
            </w:r>
            <w:proofErr w:type="spellEnd"/>
            <w:r w:rsidR="00F6594F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F6594F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đổi</w:t>
            </w:r>
            <w:proofErr w:type="spellEnd"/>
            <w:r w:rsidRPr="00CD34E3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vi-VN"/>
              </w:rPr>
              <w:t xml:space="preserve"> xanh mới</w:t>
            </w:r>
            <w:r w:rsidR="00F6594F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-</w:t>
            </w:r>
            <w:r w:rsidR="00F6594F" w:rsidRPr="00CD34E3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(</w:t>
            </w:r>
            <w:r w:rsidR="00F6594F" w:rsidRPr="00CD34E3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vi-VN"/>
              </w:rPr>
              <w:t>Net Zero</w:t>
            </w:r>
            <w:r w:rsidR="00F6594F" w:rsidRPr="00CD34E3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 xml:space="preserve"> Game)</w:t>
            </w:r>
            <w:r w:rsidRPr="00CD34E3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  <w:t>】</w:t>
            </w:r>
          </w:p>
          <w:p w14:paraId="5205BDE3" w14:textId="77777777" w:rsidR="00804955" w:rsidRPr="00CD34E3" w:rsidRDefault="00804955" w:rsidP="00235DB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 xml:space="preserve">Phân tích quản trị carbon của công ty và bắt đầu chuyển đổi </w:t>
            </w:r>
            <w:proofErr w:type="spellStart"/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phát</w:t>
            </w:r>
            <w:proofErr w:type="spellEnd"/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thải</w:t>
            </w:r>
            <w:proofErr w:type="spellEnd"/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 xml:space="preserve">ròng </w:t>
            </w:r>
            <w:proofErr w:type="spellStart"/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bằng</w:t>
            </w:r>
            <w:proofErr w:type="spellEnd"/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 xml:space="preserve">0 </w:t>
            </w:r>
          </w:p>
          <w:p w14:paraId="41529278" w14:textId="77777777" w:rsidR="00804955" w:rsidRPr="00CD34E3" w:rsidRDefault="00804955" w:rsidP="00235DB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 xml:space="preserve"> Quyền carbon là một hoạt động kinh doanh hấp dẫn, triển khai năng lực cạnh tranh trong tương lai </w:t>
            </w:r>
          </w:p>
          <w:p w14:paraId="7CEB060A" w14:textId="77777777" w:rsidR="00925A75" w:rsidRDefault="00804955" w:rsidP="00925A7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 xml:space="preserve"> Hoạt động kinh doanh và thực tiễn xanh ở doanh nghiệp</w:t>
            </w:r>
          </w:p>
          <w:p w14:paraId="08FC8A01" w14:textId="5F5398DB" w:rsidR="00804955" w:rsidRPr="00235DB1" w:rsidRDefault="00804955" w:rsidP="00925A7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>Nắm bắt cơ hội kinh doanh xanh và xây dựng mô hình kinh doanh mới</w:t>
            </w:r>
          </w:p>
        </w:tc>
      </w:tr>
      <w:tr w:rsidR="00804955" w:rsidRPr="00E82CD4" w14:paraId="7C4CA0C0" w14:textId="77777777" w:rsidTr="00700A95">
        <w:trPr>
          <w:trHeight w:val="1835"/>
        </w:trPr>
        <w:tc>
          <w:tcPr>
            <w:tcW w:w="2126" w:type="dxa"/>
            <w:vMerge/>
            <w:shd w:val="clear" w:color="auto" w:fill="auto"/>
          </w:tcPr>
          <w:p w14:paraId="694ACCBD" w14:textId="77777777" w:rsidR="00804955" w:rsidRPr="00235DB1" w:rsidRDefault="00804955" w:rsidP="00E85A71">
            <w:pPr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1639" w:type="dxa"/>
            <w:shd w:val="clear" w:color="auto" w:fill="auto"/>
          </w:tcPr>
          <w:p w14:paraId="759D584E" w14:textId="74538D4A" w:rsidR="00804955" w:rsidRPr="00235DB1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40E379A0" w14:textId="77777777" w:rsidR="00804955" w:rsidRPr="00222165" w:rsidRDefault="00804955" w:rsidP="00235DB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</w:pPr>
            <w:proofErr w:type="spellStart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Buổi</w:t>
            </w:r>
            <w:proofErr w:type="spellEnd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học</w:t>
            </w:r>
            <w:proofErr w:type="spellEnd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4</w:t>
            </w:r>
          </w:p>
          <w:p w14:paraId="71BDB927" w14:textId="5E8C3A4A" w:rsidR="00804955" w:rsidRPr="00CD34E3" w:rsidRDefault="00804955" w:rsidP="00235DB1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【</w:t>
            </w:r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Đổi mới doanh nghiệp</w:t>
            </w:r>
            <w:r w:rsidR="003A1F8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- </w:t>
            </w:r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Chìa khóa thành công</w:t>
            </w:r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】</w:t>
            </w:r>
          </w:p>
          <w:p w14:paraId="1674F8B1" w14:textId="77777777" w:rsidR="00804955" w:rsidRPr="00CD34E3" w:rsidRDefault="00804955" w:rsidP="00235DB1">
            <w:pPr>
              <w:numPr>
                <w:ilvl w:val="0"/>
                <w:numId w:val="4"/>
              </w:numPr>
              <w:spacing w:after="0" w:line="240" w:lineRule="auto"/>
              <w:ind w:leftChars="21" w:left="526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 xml:space="preserve">Năng lực Lãnh đạo X Đổi mới = Năng lực cạnh tranh của doanh nghiệp </w:t>
            </w:r>
          </w:p>
          <w:p w14:paraId="20756AF4" w14:textId="77777777" w:rsidR="00804955" w:rsidRPr="00CD34E3" w:rsidRDefault="00804955" w:rsidP="00235DB1">
            <w:pPr>
              <w:numPr>
                <w:ilvl w:val="0"/>
                <w:numId w:val="4"/>
              </w:numPr>
              <w:spacing w:after="0" w:line="240" w:lineRule="auto"/>
              <w:ind w:leftChars="21" w:left="526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 xml:space="preserve">Tư duy ra quyết định giữa đổi mới và vận hành thực tế </w:t>
            </w:r>
          </w:p>
          <w:p w14:paraId="72ECDE30" w14:textId="77777777" w:rsidR="00925A75" w:rsidRPr="00925A75" w:rsidRDefault="00804955" w:rsidP="00925A75">
            <w:pPr>
              <w:numPr>
                <w:ilvl w:val="0"/>
                <w:numId w:val="4"/>
              </w:numPr>
              <w:spacing w:after="0" w:line="240" w:lineRule="auto"/>
              <w:ind w:leftChars="21" w:left="526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Lợi thế cạnh tranh do mô hình kinh doanh sáng tạo mang lại</w:t>
            </w:r>
          </w:p>
          <w:p w14:paraId="3051ACE3" w14:textId="0414D698" w:rsidR="00804955" w:rsidRPr="00235DB1" w:rsidRDefault="00804955" w:rsidP="00925A75">
            <w:pPr>
              <w:numPr>
                <w:ilvl w:val="0"/>
                <w:numId w:val="4"/>
              </w:numPr>
              <w:spacing w:after="0" w:line="240" w:lineRule="auto"/>
              <w:ind w:leftChars="21" w:left="526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Tạo DNA đổi mới của công ty</w:t>
            </w:r>
          </w:p>
        </w:tc>
      </w:tr>
      <w:tr w:rsidR="00804955" w:rsidRPr="00E82CD4" w14:paraId="57CE98ED" w14:textId="77777777" w:rsidTr="00804955">
        <w:trPr>
          <w:trHeight w:val="427"/>
        </w:trPr>
        <w:tc>
          <w:tcPr>
            <w:tcW w:w="2126" w:type="dxa"/>
            <w:vMerge w:val="restart"/>
            <w:shd w:val="clear" w:color="auto" w:fill="auto"/>
          </w:tcPr>
          <w:p w14:paraId="1223E7AD" w14:textId="1EECC8A1" w:rsidR="00804955" w:rsidRPr="00335976" w:rsidRDefault="00F9368C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lastRenderedPageBreak/>
              <w:t>11</w:t>
            </w:r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/3 (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Thứ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Hai)</w:t>
            </w:r>
          </w:p>
          <w:p w14:paraId="067B9345" w14:textId="57656C76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4DCD731D" w14:textId="77777777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</w:tcPr>
          <w:p w14:paraId="20133054" w14:textId="77777777" w:rsidR="00804955" w:rsidRPr="00222165" w:rsidRDefault="00804955" w:rsidP="00235DB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</w:pPr>
            <w:proofErr w:type="spellStart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Buổi</w:t>
            </w:r>
            <w:proofErr w:type="spellEnd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học</w:t>
            </w:r>
            <w:proofErr w:type="spellEnd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5</w:t>
            </w:r>
          </w:p>
          <w:p w14:paraId="1B31D3C5" w14:textId="43151733" w:rsidR="00804955" w:rsidRPr="00CD34E3" w:rsidRDefault="00804955" w:rsidP="00235D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【</w:t>
            </w:r>
            <w:proofErr w:type="spellStart"/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Trào</w:t>
            </w:r>
            <w:proofErr w:type="spellEnd"/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lưu</w:t>
            </w:r>
            <w:proofErr w:type="spellEnd"/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D34E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  <w:t>ESG</w:t>
            </w:r>
            <w:r w:rsidR="003A1F8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  <w:r w:rsidRPr="00CD34E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  <w:t>Quản lý bền vững doanh nghiệp</w:t>
            </w:r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】</w:t>
            </w:r>
          </w:p>
          <w:p w14:paraId="6195EA75" w14:textId="77777777" w:rsidR="00804955" w:rsidRPr="00CD34E3" w:rsidRDefault="00804955" w:rsidP="00235DB1">
            <w:pPr>
              <w:numPr>
                <w:ilvl w:val="0"/>
                <w:numId w:val="4"/>
              </w:numPr>
              <w:spacing w:after="0" w:line="240" w:lineRule="auto"/>
              <w:ind w:leftChars="-5" w:left="46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 xml:space="preserve">Chìa khóa cốt lõi của văn hóa doanh nghiệp bền vững </w:t>
            </w:r>
          </w:p>
          <w:p w14:paraId="4F5065B1" w14:textId="77777777" w:rsidR="00804955" w:rsidRPr="00CD34E3" w:rsidRDefault="00804955" w:rsidP="00235DB1">
            <w:pPr>
              <w:numPr>
                <w:ilvl w:val="0"/>
                <w:numId w:val="4"/>
              </w:numPr>
              <w:spacing w:after="0" w:line="240" w:lineRule="auto"/>
              <w:ind w:leftChars="-5" w:left="46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 xml:space="preserve">Chuyển đổi ESG, xu hướng bền vững từ cam kết đến thực tiễn </w:t>
            </w:r>
          </w:p>
          <w:p w14:paraId="5A5A1350" w14:textId="410994F8" w:rsidR="00804955" w:rsidRDefault="00804955" w:rsidP="00235DB1">
            <w:pPr>
              <w:numPr>
                <w:ilvl w:val="0"/>
                <w:numId w:val="4"/>
              </w:numPr>
              <w:spacing w:after="0" w:line="240" w:lineRule="auto"/>
              <w:ind w:leftChars="-5" w:left="469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Xây dựng chiến lược bền vững và tìm ra chìa khóa thành công của công ty</w:t>
            </w:r>
          </w:p>
          <w:p w14:paraId="5DC61073" w14:textId="75048D3E" w:rsidR="00804955" w:rsidRPr="00235DB1" w:rsidRDefault="00804955" w:rsidP="00235DB1">
            <w:pPr>
              <w:numPr>
                <w:ilvl w:val="0"/>
                <w:numId w:val="4"/>
              </w:numPr>
              <w:spacing w:after="0" w:line="240" w:lineRule="auto"/>
              <w:ind w:leftChars="-5" w:left="469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235DB1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Phân tích mô hình kinh doanh bền vững của các doanh nghiệp xã hội thành công</w:t>
            </w:r>
          </w:p>
        </w:tc>
      </w:tr>
      <w:tr w:rsidR="00804955" w:rsidRPr="00E82CD4" w14:paraId="476C1AFB" w14:textId="77777777" w:rsidTr="00804955">
        <w:trPr>
          <w:trHeight w:val="547"/>
        </w:trPr>
        <w:tc>
          <w:tcPr>
            <w:tcW w:w="2126" w:type="dxa"/>
            <w:vMerge/>
            <w:shd w:val="clear" w:color="auto" w:fill="auto"/>
          </w:tcPr>
          <w:p w14:paraId="2BCDA3BA" w14:textId="77777777" w:rsidR="00804955" w:rsidRPr="00235DB1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1639" w:type="dxa"/>
            <w:shd w:val="clear" w:color="auto" w:fill="auto"/>
          </w:tcPr>
          <w:p w14:paraId="0B0ED211" w14:textId="77777777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529D9231" w14:textId="03A35637" w:rsidR="00804955" w:rsidRPr="00A26901" w:rsidRDefault="00804955" w:rsidP="007F6213">
            <w:pPr>
              <w:spacing w:after="0" w:line="264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A26901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>Chương trình kết nối và nghiên cứu thực tế tại doanh nghiệp điển hình của Đài Loan</w:t>
            </w:r>
          </w:p>
        </w:tc>
      </w:tr>
      <w:tr w:rsidR="00804955" w:rsidRPr="00E82CD4" w14:paraId="06C101EF" w14:textId="77777777" w:rsidTr="00804955">
        <w:trPr>
          <w:trHeight w:val="770"/>
        </w:trPr>
        <w:tc>
          <w:tcPr>
            <w:tcW w:w="2126" w:type="dxa"/>
            <w:vMerge w:val="restart"/>
            <w:shd w:val="clear" w:color="auto" w:fill="auto"/>
          </w:tcPr>
          <w:p w14:paraId="0C57D252" w14:textId="7E26D720" w:rsidR="00804955" w:rsidRPr="006F6922" w:rsidRDefault="00F9368C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12</w:t>
            </w:r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/3 (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thứ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Ba)</w:t>
            </w:r>
          </w:p>
          <w:p w14:paraId="1090793F" w14:textId="68FED33D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03CEF8A9" w14:textId="77777777" w:rsidR="00804955" w:rsidRPr="009345AB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345AB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Sáng</w:t>
            </w:r>
            <w:proofErr w:type="spellEnd"/>
            <w:r w:rsidRPr="009345AB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11882CEC" w14:textId="795CAF43" w:rsidR="00804955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6" w:type="dxa"/>
            <w:shd w:val="clear" w:color="auto" w:fill="auto"/>
          </w:tcPr>
          <w:p w14:paraId="2353900B" w14:textId="77777777" w:rsidR="00804955" w:rsidRPr="00222165" w:rsidRDefault="00804955" w:rsidP="00235DB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</w:pPr>
            <w:proofErr w:type="spellStart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Buổi</w:t>
            </w:r>
            <w:proofErr w:type="spellEnd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học</w:t>
            </w:r>
            <w:proofErr w:type="spellEnd"/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22216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vi-VN"/>
              </w:rPr>
              <w:t>6</w:t>
            </w:r>
          </w:p>
          <w:p w14:paraId="57C9B05D" w14:textId="77777777" w:rsidR="00804955" w:rsidRPr="00CD34E3" w:rsidRDefault="00804955" w:rsidP="00235D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【</w:t>
            </w:r>
            <w:r w:rsidRPr="00CD34E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  <w:t>Thẩm mỹ thương hiệu-</w:t>
            </w:r>
            <w:r w:rsidRPr="00CD34E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T</w:t>
            </w:r>
            <w:r w:rsidRPr="00CD34E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  <w:t>ái tạo giá trị</w:t>
            </w:r>
            <w:r w:rsidRPr="00CD34E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】</w:t>
            </w:r>
          </w:p>
          <w:p w14:paraId="6F7FCCBA" w14:textId="77777777" w:rsidR="00804955" w:rsidRPr="00CD34E3" w:rsidRDefault="00804955" w:rsidP="00925A75">
            <w:pPr>
              <w:numPr>
                <w:ilvl w:val="0"/>
                <w:numId w:val="6"/>
              </w:numPr>
              <w:spacing w:after="0" w:line="240" w:lineRule="auto"/>
              <w:ind w:left="37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Quản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lý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phong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cách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doanh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nghiệp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để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thiết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lập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phân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khúc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thị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trường</w:t>
            </w:r>
            <w:proofErr w:type="spellEnd"/>
          </w:p>
          <w:p w14:paraId="14DDFFD2" w14:textId="77777777" w:rsidR="00804955" w:rsidRPr="00CD34E3" w:rsidRDefault="00804955" w:rsidP="00925A75">
            <w:pPr>
              <w:numPr>
                <w:ilvl w:val="0"/>
                <w:numId w:val="6"/>
              </w:numPr>
              <w:spacing w:after="0" w:line="240" w:lineRule="auto"/>
              <w:ind w:left="37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Tăng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cường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sức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mạnh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mềm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thương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hiệu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thiết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kế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giá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trị</w:t>
            </w:r>
            <w:proofErr w:type="spellEnd"/>
          </w:p>
          <w:p w14:paraId="23ABE5B2" w14:textId="17C72B4F" w:rsidR="00804955" w:rsidRPr="00235DB1" w:rsidRDefault="00804955" w:rsidP="00925A75">
            <w:pPr>
              <w:numPr>
                <w:ilvl w:val="0"/>
                <w:numId w:val="6"/>
              </w:numPr>
              <w:spacing w:after="0" w:line="240" w:lineRule="auto"/>
              <w:ind w:left="379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Thẩm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mỹ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thương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hiệu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và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chiến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lược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tiếp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thị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lay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động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lòng</w:t>
            </w:r>
            <w:proofErr w:type="spellEnd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D34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người</w:t>
            </w:r>
            <w:proofErr w:type="spellEnd"/>
          </w:p>
          <w:p w14:paraId="303014B4" w14:textId="11F2D399" w:rsidR="00804955" w:rsidRPr="00235DB1" w:rsidRDefault="00804955" w:rsidP="00925A75">
            <w:pPr>
              <w:numPr>
                <w:ilvl w:val="0"/>
                <w:numId w:val="6"/>
              </w:numPr>
              <w:spacing w:after="0" w:line="240" w:lineRule="auto"/>
              <w:ind w:left="379"/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</w:pPr>
            <w:r w:rsidRPr="00235DB1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Thiết lập các mô hình và hành động kinh doanh mang lại lợi ích cả về văn hóa và kinh doanh</w:t>
            </w:r>
          </w:p>
        </w:tc>
      </w:tr>
      <w:tr w:rsidR="00804955" w:rsidRPr="00235DB1" w14:paraId="3F1AB796" w14:textId="77777777" w:rsidTr="00804955">
        <w:trPr>
          <w:trHeight w:val="457"/>
        </w:trPr>
        <w:tc>
          <w:tcPr>
            <w:tcW w:w="2126" w:type="dxa"/>
            <w:vMerge/>
            <w:shd w:val="clear" w:color="auto" w:fill="auto"/>
          </w:tcPr>
          <w:p w14:paraId="3573F2AF" w14:textId="77777777" w:rsidR="00804955" w:rsidRPr="00235DB1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1639" w:type="dxa"/>
            <w:shd w:val="clear" w:color="auto" w:fill="auto"/>
          </w:tcPr>
          <w:p w14:paraId="3C31FAA4" w14:textId="5AA52463" w:rsidR="00804955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345AB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646941F6" w14:textId="390456F5" w:rsidR="00804955" w:rsidRPr="00804955" w:rsidRDefault="00804955" w:rsidP="00235DB1">
            <w:pPr>
              <w:spacing w:after="0" w:line="264" w:lineRule="auto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>Chương trình kết nối và nghiên cứu thực tế tại doanh nghiệp điển hình của Đài Loan</w:t>
            </w:r>
          </w:p>
        </w:tc>
      </w:tr>
      <w:tr w:rsidR="00804955" w:rsidRPr="009F4453" w14:paraId="7F452ED2" w14:textId="77777777" w:rsidTr="00804955">
        <w:trPr>
          <w:trHeight w:val="549"/>
        </w:trPr>
        <w:tc>
          <w:tcPr>
            <w:tcW w:w="2126" w:type="dxa"/>
            <w:vMerge w:val="restart"/>
            <w:shd w:val="clear" w:color="auto" w:fill="auto"/>
          </w:tcPr>
          <w:p w14:paraId="2CB471C2" w14:textId="2B81F026" w:rsidR="00804955" w:rsidRPr="009345AB" w:rsidRDefault="00F9368C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13</w:t>
            </w:r>
            <w:r w:rsidR="00804955" w:rsidRPr="009345AB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</w:t>
            </w:r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3 (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thứ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Tư</w:t>
            </w:r>
            <w:proofErr w:type="spellEnd"/>
            <w:r w:rsidR="00804955" w:rsidRPr="009345AB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)</w:t>
            </w:r>
          </w:p>
          <w:p w14:paraId="163AD581" w14:textId="12FACC57" w:rsidR="00804955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6A1D61D8" w14:textId="0A90ECFF" w:rsidR="00804955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1588827B" w14:textId="32583981" w:rsidR="00804955" w:rsidRPr="00804955" w:rsidRDefault="00804955" w:rsidP="00804955">
            <w:pPr>
              <w:spacing w:after="0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Lễ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Bế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giảng</w:t>
            </w:r>
            <w:proofErr w:type="spellEnd"/>
          </w:p>
          <w:p w14:paraId="7CEFC248" w14:textId="763FE553" w:rsidR="00804955" w:rsidRPr="00804955" w:rsidRDefault="00804955" w:rsidP="00804955">
            <w:pPr>
              <w:spacing w:after="0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Tọa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đàm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gặp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gỡ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doanh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nghiệp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/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Diễn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đàn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doanh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nghiệp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Việt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Nam –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Đài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Loan</w:t>
            </w:r>
          </w:p>
          <w:p w14:paraId="043F8D37" w14:textId="698991BA" w:rsidR="00804955" w:rsidRPr="00D97ADF" w:rsidRDefault="00804955" w:rsidP="00804955">
            <w:pPr>
              <w:spacing w:after="0"/>
              <w:jc w:val="left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</w:rPr>
            </w:pPr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Tiệc</w:t>
            </w:r>
            <w:proofErr w:type="spellEnd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trưa</w:t>
            </w:r>
            <w:proofErr w:type="spellEnd"/>
          </w:p>
        </w:tc>
      </w:tr>
      <w:tr w:rsidR="00804955" w:rsidRPr="00E82CD4" w14:paraId="09516A2F" w14:textId="77777777" w:rsidTr="00804955">
        <w:trPr>
          <w:trHeight w:val="428"/>
        </w:trPr>
        <w:tc>
          <w:tcPr>
            <w:tcW w:w="2126" w:type="dxa"/>
            <w:vMerge/>
            <w:shd w:val="clear" w:color="auto" w:fill="auto"/>
          </w:tcPr>
          <w:p w14:paraId="1C223BFB" w14:textId="77777777" w:rsidR="00804955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6863D23D" w14:textId="4B700153" w:rsidR="00804955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588567FE" w14:textId="13096FB4" w:rsidR="00804955" w:rsidRPr="00A253E8" w:rsidRDefault="00804955" w:rsidP="00804955">
            <w:pPr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 w:rsidRPr="0019096D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Chương trình làm việc riêng của từng Doanh nghiệp với đối tác tiềm năng của Đài Loan</w:t>
            </w:r>
          </w:p>
        </w:tc>
      </w:tr>
      <w:tr w:rsidR="00804955" w:rsidRPr="009F4453" w14:paraId="4C11E380" w14:textId="77777777" w:rsidTr="00804955">
        <w:trPr>
          <w:trHeight w:val="413"/>
        </w:trPr>
        <w:tc>
          <w:tcPr>
            <w:tcW w:w="2126" w:type="dxa"/>
            <w:shd w:val="clear" w:color="auto" w:fill="auto"/>
          </w:tcPr>
          <w:p w14:paraId="24E9579B" w14:textId="14C8A7B9" w:rsidR="00804955" w:rsidRPr="006F6922" w:rsidRDefault="00F9368C" w:rsidP="00804955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14</w:t>
            </w:r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/3 (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thứ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Năm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39" w:type="dxa"/>
            <w:shd w:val="clear" w:color="auto" w:fill="auto"/>
          </w:tcPr>
          <w:p w14:paraId="26D2A6FB" w14:textId="6CB15C81" w:rsidR="00804955" w:rsidRPr="00335976" w:rsidRDefault="00804955" w:rsidP="00E85A7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7A5CC492" w14:textId="03974D9F" w:rsidR="00804955" w:rsidRPr="00E85A71" w:rsidRDefault="00804955" w:rsidP="00E85A71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>Chương trình kết nối và nghiên cứu thực tế tại doanh nghiệp điển hình của Đài Loan</w:t>
            </w:r>
          </w:p>
        </w:tc>
      </w:tr>
      <w:tr w:rsidR="00804955" w:rsidRPr="009F4453" w14:paraId="6E188DF1" w14:textId="77777777" w:rsidTr="00804955">
        <w:trPr>
          <w:trHeight w:val="525"/>
        </w:trPr>
        <w:tc>
          <w:tcPr>
            <w:tcW w:w="2126" w:type="dxa"/>
            <w:shd w:val="clear" w:color="auto" w:fill="auto"/>
          </w:tcPr>
          <w:p w14:paraId="104C512A" w14:textId="049BBC33" w:rsidR="00804955" w:rsidRPr="00335976" w:rsidRDefault="00F9368C" w:rsidP="00804955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15</w:t>
            </w:r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/3 (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thứ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Sáu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39" w:type="dxa"/>
            <w:shd w:val="clear" w:color="auto" w:fill="auto"/>
          </w:tcPr>
          <w:p w14:paraId="5AD26EBB" w14:textId="56B79543" w:rsidR="00804955" w:rsidRPr="00335976" w:rsidRDefault="00804955" w:rsidP="00804955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Cả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55EED7CB" w14:textId="2BA9FEC8" w:rsidR="00804955" w:rsidRPr="00E85A71" w:rsidRDefault="00804955" w:rsidP="00804955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 w:rsidRP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  <w:t>Chương trình kết nối và nghiên cứu thực tế tại doanh nghiệp điển hình của Đài Loan</w:t>
            </w:r>
          </w:p>
        </w:tc>
      </w:tr>
      <w:tr w:rsidR="00804955" w:rsidRPr="009F4453" w14:paraId="6263BE53" w14:textId="77777777" w:rsidTr="00804955">
        <w:trPr>
          <w:trHeight w:val="560"/>
        </w:trPr>
        <w:tc>
          <w:tcPr>
            <w:tcW w:w="2126" w:type="dxa"/>
            <w:vMerge w:val="restart"/>
            <w:shd w:val="clear" w:color="auto" w:fill="auto"/>
          </w:tcPr>
          <w:p w14:paraId="3E7C3B34" w14:textId="03D04487" w:rsidR="00804955" w:rsidRPr="006F6922" w:rsidRDefault="00F9368C" w:rsidP="00804955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16</w:t>
            </w:r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/3 (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thứ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Bảy</w:t>
            </w:r>
            <w:proofErr w:type="spellEnd"/>
            <w:r w:rsidR="00804955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39" w:type="dxa"/>
            <w:shd w:val="clear" w:color="auto" w:fill="auto"/>
          </w:tcPr>
          <w:p w14:paraId="3EF80AE3" w14:textId="77777777" w:rsidR="00804955" w:rsidRPr="00335976" w:rsidRDefault="00804955" w:rsidP="00804955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</w:tcPr>
          <w:p w14:paraId="4CC68DDE" w14:textId="1EBBFE9D" w:rsidR="00804955" w:rsidRPr="00E85A71" w:rsidRDefault="00804955" w:rsidP="00804955">
            <w:pPr>
              <w:spacing w:after="0" w:line="240" w:lineRule="auto"/>
              <w:jc w:val="left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 w:rsidRPr="00804955">
              <w:rPr>
                <w:rFonts w:ascii="Times New Roman" w:hAnsi="Times New Roman" w:cs="Times New Roman"/>
                <w:kern w:val="2"/>
                <w:sz w:val="24"/>
                <w:szCs w:val="24"/>
                <w:lang w:val="vi-VN"/>
              </w:rPr>
              <w:t>Chương trình kết nối và nghiên cứu thực tế tại doanh nghiệp điển hình của Đài Loan</w:t>
            </w:r>
          </w:p>
        </w:tc>
      </w:tr>
      <w:tr w:rsidR="00804955" w:rsidRPr="00E85A71" w14:paraId="2C27B7A0" w14:textId="77777777" w:rsidTr="00804955">
        <w:trPr>
          <w:trHeight w:val="500"/>
        </w:trPr>
        <w:tc>
          <w:tcPr>
            <w:tcW w:w="2126" w:type="dxa"/>
            <w:vMerge/>
            <w:shd w:val="clear" w:color="auto" w:fill="auto"/>
          </w:tcPr>
          <w:p w14:paraId="278961FA" w14:textId="77777777" w:rsidR="00804955" w:rsidRPr="00335976" w:rsidRDefault="00804955" w:rsidP="00FD5C28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1639" w:type="dxa"/>
            <w:shd w:val="clear" w:color="auto" w:fill="auto"/>
          </w:tcPr>
          <w:p w14:paraId="5C8075E8" w14:textId="77777777" w:rsidR="00804955" w:rsidRPr="00335976" w:rsidRDefault="00804955" w:rsidP="00FD5C28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9276" w:type="dxa"/>
            <w:shd w:val="clear" w:color="auto" w:fill="auto"/>
          </w:tcPr>
          <w:p w14:paraId="47382710" w14:textId="28BE79D9" w:rsidR="00804955" w:rsidRPr="00E85A71" w:rsidRDefault="00804955" w:rsidP="0080495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DN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riêng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Loan,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804955" w:rsidRPr="009F4453" w14:paraId="41F7EAFA" w14:textId="77777777" w:rsidTr="00804955">
        <w:trPr>
          <w:trHeight w:val="440"/>
        </w:trPr>
        <w:tc>
          <w:tcPr>
            <w:tcW w:w="2126" w:type="dxa"/>
            <w:shd w:val="clear" w:color="auto" w:fill="auto"/>
          </w:tcPr>
          <w:p w14:paraId="23CCA115" w14:textId="54CBA982" w:rsidR="00804955" w:rsidRDefault="00804955" w:rsidP="00452EF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1</w:t>
            </w:r>
            <w:r w:rsidR="00F9368C"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/3 (</w:t>
            </w: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39" w:type="dxa"/>
            <w:shd w:val="clear" w:color="auto" w:fill="auto"/>
          </w:tcPr>
          <w:p w14:paraId="7C4C6B28" w14:textId="77777777" w:rsidR="00804955" w:rsidRDefault="00804955" w:rsidP="00452EF1">
            <w:pPr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6" w:type="dxa"/>
            <w:shd w:val="clear" w:color="auto" w:fill="auto"/>
          </w:tcPr>
          <w:p w14:paraId="1AB7D724" w14:textId="73DFBE90" w:rsidR="00804955" w:rsidRDefault="00804955" w:rsidP="00452EF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bay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Nội</w:t>
            </w:r>
            <w:proofErr w:type="spellEnd"/>
          </w:p>
        </w:tc>
      </w:tr>
    </w:tbl>
    <w:p w14:paraId="0876D0C5" w14:textId="2432B56C" w:rsidR="00925A75" w:rsidRPr="008D5CF9" w:rsidRDefault="00925A75" w:rsidP="00F9368C">
      <w:pPr>
        <w:spacing w:before="120" w:after="0" w:line="264" w:lineRule="auto"/>
        <w:jc w:val="left"/>
        <w:rPr>
          <w:rFonts w:ascii="Times New Roman" w:eastAsia="DFKai-SB" w:hAnsi="Times New Roman" w:cs="Times New Roman"/>
          <w:kern w:val="2"/>
          <w:sz w:val="28"/>
          <w:szCs w:val="28"/>
        </w:rPr>
      </w:pPr>
    </w:p>
    <w:sectPr w:rsidR="00925A75" w:rsidRPr="008D5CF9" w:rsidSect="00D97ADF">
      <w:pgSz w:w="15840" w:h="12240" w:orient="landscape" w:code="1"/>
      <w:pgMar w:top="851" w:right="1134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1AB"/>
    <w:multiLevelType w:val="hybridMultilevel"/>
    <w:tmpl w:val="0C0454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AE759A"/>
    <w:multiLevelType w:val="hybridMultilevel"/>
    <w:tmpl w:val="CA4200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A96886"/>
    <w:multiLevelType w:val="hybridMultilevel"/>
    <w:tmpl w:val="AD5AD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BE7C78"/>
    <w:multiLevelType w:val="hybridMultilevel"/>
    <w:tmpl w:val="B04CD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3BDC"/>
    <w:multiLevelType w:val="hybridMultilevel"/>
    <w:tmpl w:val="DE702524"/>
    <w:lvl w:ilvl="0" w:tplc="C08EB3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5B2C"/>
    <w:multiLevelType w:val="hybridMultilevel"/>
    <w:tmpl w:val="EF66DE42"/>
    <w:lvl w:ilvl="0" w:tplc="89A02B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76"/>
    <w:rsid w:val="00047C7E"/>
    <w:rsid w:val="00065453"/>
    <w:rsid w:val="00080026"/>
    <w:rsid w:val="000B76F9"/>
    <w:rsid w:val="000D0FC7"/>
    <w:rsid w:val="0019096D"/>
    <w:rsid w:val="001C45ED"/>
    <w:rsid w:val="0021639B"/>
    <w:rsid w:val="00222165"/>
    <w:rsid w:val="00235DB1"/>
    <w:rsid w:val="00243647"/>
    <w:rsid w:val="002B2941"/>
    <w:rsid w:val="00320BA6"/>
    <w:rsid w:val="00335976"/>
    <w:rsid w:val="00361DB2"/>
    <w:rsid w:val="00394BAE"/>
    <w:rsid w:val="003A1F8A"/>
    <w:rsid w:val="003B1BE7"/>
    <w:rsid w:val="003F01C3"/>
    <w:rsid w:val="00452EF1"/>
    <w:rsid w:val="0047297B"/>
    <w:rsid w:val="004809CB"/>
    <w:rsid w:val="00505B64"/>
    <w:rsid w:val="00556E7F"/>
    <w:rsid w:val="00557597"/>
    <w:rsid w:val="005954AE"/>
    <w:rsid w:val="005A5A79"/>
    <w:rsid w:val="005B668D"/>
    <w:rsid w:val="005B6F40"/>
    <w:rsid w:val="005C704F"/>
    <w:rsid w:val="005D76AC"/>
    <w:rsid w:val="005F3988"/>
    <w:rsid w:val="006609EB"/>
    <w:rsid w:val="006664FB"/>
    <w:rsid w:val="006B2DCE"/>
    <w:rsid w:val="006D5B6D"/>
    <w:rsid w:val="006F6922"/>
    <w:rsid w:val="00700A95"/>
    <w:rsid w:val="00774D17"/>
    <w:rsid w:val="007A27AC"/>
    <w:rsid w:val="007F6213"/>
    <w:rsid w:val="00802E29"/>
    <w:rsid w:val="00804955"/>
    <w:rsid w:val="00813BD7"/>
    <w:rsid w:val="008270E3"/>
    <w:rsid w:val="00834C80"/>
    <w:rsid w:val="0084014E"/>
    <w:rsid w:val="008776B0"/>
    <w:rsid w:val="008932C4"/>
    <w:rsid w:val="008D5CF9"/>
    <w:rsid w:val="00925A75"/>
    <w:rsid w:val="009345AB"/>
    <w:rsid w:val="00947F19"/>
    <w:rsid w:val="00950296"/>
    <w:rsid w:val="009848C5"/>
    <w:rsid w:val="009F369F"/>
    <w:rsid w:val="009F4453"/>
    <w:rsid w:val="00A253E8"/>
    <w:rsid w:val="00A26901"/>
    <w:rsid w:val="00A36DF7"/>
    <w:rsid w:val="00AC4673"/>
    <w:rsid w:val="00AD6472"/>
    <w:rsid w:val="00B85784"/>
    <w:rsid w:val="00B928C1"/>
    <w:rsid w:val="00BC753E"/>
    <w:rsid w:val="00BF63FA"/>
    <w:rsid w:val="00C46CD3"/>
    <w:rsid w:val="00C529FE"/>
    <w:rsid w:val="00C72FEA"/>
    <w:rsid w:val="00C8353A"/>
    <w:rsid w:val="00CD34E3"/>
    <w:rsid w:val="00D97ADF"/>
    <w:rsid w:val="00DA6BFC"/>
    <w:rsid w:val="00DC7691"/>
    <w:rsid w:val="00E82CD4"/>
    <w:rsid w:val="00E85A71"/>
    <w:rsid w:val="00EE19BF"/>
    <w:rsid w:val="00EF434E"/>
    <w:rsid w:val="00F23BF4"/>
    <w:rsid w:val="00F6594F"/>
    <w:rsid w:val="00F9368C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E3EBC"/>
  <w15:chartTrackingRefBased/>
  <w15:docId w15:val="{8172D047-375C-4A8D-A0F7-1069357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80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DefaultParagraphFont"/>
    <w:rsid w:val="00E85A71"/>
  </w:style>
  <w:style w:type="character" w:customStyle="1" w:styleId="hwtze">
    <w:name w:val="hwtze"/>
    <w:basedOn w:val="DefaultParagraphFont"/>
    <w:rsid w:val="00E8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673</Words>
  <Characters>2404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2023-12-16T02:40:00Z</cp:lastPrinted>
  <dcterms:created xsi:type="dcterms:W3CDTF">2023-12-11T02:53:00Z</dcterms:created>
  <dcterms:modified xsi:type="dcterms:W3CDTF">2023-12-16T06:01:00Z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4c71f74491d1a809019059d17682cb2278b6e8efe5515ef7e19117b0dc91e035</vt:lpwstr>
  </property>
</Properties>
</file>